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71C2" w14:textId="77777777" w:rsidR="004D7D88" w:rsidRDefault="008B4457" w:rsidP="004D7D88">
      <w:pPr>
        <w:ind w:hanging="180"/>
        <w:jc w:val="right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202642" wp14:editId="2768B75A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858951" cy="1924050"/>
            <wp:effectExtent l="0" t="0" r="0" b="0"/>
            <wp:wrapNone/>
            <wp:docPr id="1" name="Picture 1" descr="C:\Users\Ian\Pictures\RSGB_logo_colour_a4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\Pictures\RSGB_logo_colour_a4_1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951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F102FA" w14:textId="77777777" w:rsidR="00F7651B" w:rsidRDefault="00F7651B" w:rsidP="001D250A">
      <w:pPr>
        <w:ind w:hanging="180"/>
        <w:jc w:val="right"/>
      </w:pPr>
    </w:p>
    <w:p w14:paraId="5C0C396A" w14:textId="744932E4" w:rsidR="00CE6951" w:rsidRDefault="001D250A" w:rsidP="00F42FE4">
      <w:pPr>
        <w:ind w:hanging="180"/>
        <w:jc w:val="right"/>
        <w:rPr>
          <w:rFonts w:ascii="Arial" w:hAnsi="Arial" w:cs="Arial"/>
          <w:b/>
          <w:sz w:val="44"/>
          <w:szCs w:val="44"/>
        </w:rPr>
      </w:pPr>
      <w:r w:rsidRPr="00A83C1C">
        <w:rPr>
          <w:rFonts w:ascii="Arial" w:hAnsi="Arial" w:cs="Arial"/>
          <w:b/>
          <w:sz w:val="44"/>
          <w:szCs w:val="44"/>
        </w:rPr>
        <w:t>Candidate</w:t>
      </w:r>
      <w:r w:rsidR="0001047A" w:rsidRPr="00A83C1C">
        <w:rPr>
          <w:rFonts w:ascii="Arial" w:hAnsi="Arial" w:cs="Arial"/>
          <w:b/>
          <w:sz w:val="44"/>
          <w:szCs w:val="44"/>
        </w:rPr>
        <w:t xml:space="preserve"> </w:t>
      </w:r>
      <w:r w:rsidR="004D7D88" w:rsidRPr="00A83C1C">
        <w:rPr>
          <w:rFonts w:ascii="Arial" w:hAnsi="Arial" w:cs="Arial"/>
          <w:b/>
          <w:sz w:val="44"/>
          <w:szCs w:val="44"/>
        </w:rPr>
        <w:t xml:space="preserve">Application </w:t>
      </w:r>
      <w:r w:rsidR="007C5DB4" w:rsidRPr="00A83C1C">
        <w:rPr>
          <w:rFonts w:ascii="Arial" w:hAnsi="Arial" w:cs="Arial"/>
          <w:b/>
          <w:sz w:val="44"/>
          <w:szCs w:val="44"/>
        </w:rPr>
        <w:t>Form</w:t>
      </w:r>
    </w:p>
    <w:bookmarkStart w:id="0" w:name="_GoBack"/>
    <w:p w14:paraId="37324BF7" w14:textId="358BCD88" w:rsidR="003B4961" w:rsidRPr="003B4961" w:rsidRDefault="003B4961" w:rsidP="00F42FE4">
      <w:pPr>
        <w:ind w:hanging="18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Dropdown1"/>
            <w:enabled/>
            <w:calcOnExit w:val="0"/>
            <w:ddList>
              <w:listEntry w:val="Please select one of the following:-"/>
              <w:listEntry w:val="Foundation Examination"/>
              <w:listEntry w:val="Foundation Online Examination"/>
              <w:listEntry w:val="Intermediate Examination"/>
              <w:listEntry w:val="Intermediate Online Examination"/>
              <w:listEntry w:val="Advanced Examination"/>
              <w:listEntry w:val="Advanced Online Examination"/>
            </w:ddList>
          </w:ffData>
        </w:fldChar>
      </w:r>
      <w:bookmarkStart w:id="1" w:name="Dropdown1"/>
      <w:r>
        <w:rPr>
          <w:rFonts w:ascii="Arial" w:hAnsi="Arial" w:cs="Arial"/>
          <w:b/>
          <w:sz w:val="32"/>
          <w:szCs w:val="32"/>
        </w:rPr>
        <w:instrText xml:space="preserve"> FORMDROPDOWN </w:instrText>
      </w:r>
      <w:r w:rsidR="00F40B98">
        <w:rPr>
          <w:rFonts w:ascii="Arial" w:hAnsi="Arial" w:cs="Arial"/>
          <w:b/>
          <w:sz w:val="32"/>
          <w:szCs w:val="32"/>
        </w:rPr>
      </w:r>
      <w:r w:rsidR="00F40B98">
        <w:rPr>
          <w:rFonts w:ascii="Arial" w:hAnsi="Arial" w:cs="Arial"/>
          <w:b/>
          <w:sz w:val="32"/>
          <w:szCs w:val="32"/>
        </w:rPr>
        <w:fldChar w:fldCharType="separate"/>
      </w:r>
      <w:r>
        <w:rPr>
          <w:rFonts w:ascii="Arial" w:hAnsi="Arial" w:cs="Arial"/>
          <w:b/>
          <w:sz w:val="32"/>
          <w:szCs w:val="32"/>
        </w:rPr>
        <w:fldChar w:fldCharType="end"/>
      </w:r>
      <w:bookmarkEnd w:id="1"/>
      <w:bookmarkEnd w:id="0"/>
    </w:p>
    <w:p w14:paraId="1417DC74" w14:textId="65C5A5CB" w:rsidR="00F7651B" w:rsidRDefault="00F7651B" w:rsidP="00F42FE4">
      <w:pPr>
        <w:pStyle w:val="Heading8"/>
        <w:ind w:left="-180"/>
        <w:jc w:val="both"/>
        <w:rPr>
          <w:i w:val="0"/>
          <w:color w:val="000000" w:themeColor="text1"/>
          <w:sz w:val="22"/>
          <w:szCs w:val="22"/>
        </w:rPr>
      </w:pPr>
    </w:p>
    <w:p w14:paraId="6A764CFD" w14:textId="5774637F" w:rsidR="003B4961" w:rsidRDefault="003B4961" w:rsidP="003B4961"/>
    <w:p w14:paraId="2719D3F5" w14:textId="24E52929" w:rsidR="003B4961" w:rsidRDefault="003B4961" w:rsidP="003B4961"/>
    <w:p w14:paraId="0668C47E" w14:textId="7C46CAE5" w:rsidR="003B4961" w:rsidRDefault="003B4961" w:rsidP="003B4961"/>
    <w:p w14:paraId="42E2AB14" w14:textId="0CC9E9B9" w:rsidR="003B4961" w:rsidRDefault="003B4961" w:rsidP="003B4961"/>
    <w:p w14:paraId="72710609" w14:textId="18BFC9CB" w:rsidR="00F7651B" w:rsidRDefault="00F7651B" w:rsidP="003B4961">
      <w:pPr>
        <w:pStyle w:val="Heading8"/>
        <w:rPr>
          <w:i w:val="0"/>
          <w:color w:val="000000" w:themeColor="text1"/>
          <w:sz w:val="22"/>
          <w:szCs w:val="22"/>
        </w:rPr>
      </w:pPr>
    </w:p>
    <w:p w14:paraId="75017470" w14:textId="77777777" w:rsidR="00C13F4D" w:rsidRPr="008B4457" w:rsidRDefault="002633A1" w:rsidP="00C13F4D">
      <w:pPr>
        <w:pStyle w:val="Heading8"/>
        <w:ind w:left="-180"/>
        <w:rPr>
          <w:i w:val="0"/>
          <w:color w:val="000000" w:themeColor="text1"/>
          <w:sz w:val="22"/>
          <w:szCs w:val="22"/>
        </w:rPr>
      </w:pPr>
      <w:r w:rsidRPr="008B4457">
        <w:rPr>
          <w:i w:val="0"/>
          <w:color w:val="000000" w:themeColor="text1"/>
          <w:sz w:val="22"/>
          <w:szCs w:val="22"/>
        </w:rPr>
        <w:t xml:space="preserve">To be completed by </w:t>
      </w:r>
      <w:r w:rsidR="00CE6951" w:rsidRPr="008B4457">
        <w:rPr>
          <w:i w:val="0"/>
          <w:color w:val="000000" w:themeColor="text1"/>
          <w:sz w:val="22"/>
          <w:szCs w:val="22"/>
        </w:rPr>
        <w:t xml:space="preserve">the </w:t>
      </w:r>
      <w:r w:rsidR="00140934" w:rsidRPr="008B4457">
        <w:rPr>
          <w:i w:val="0"/>
          <w:color w:val="000000" w:themeColor="text1"/>
          <w:sz w:val="22"/>
          <w:szCs w:val="22"/>
        </w:rPr>
        <w:t>Candidate</w:t>
      </w:r>
      <w:r w:rsidR="00CE6951" w:rsidRPr="008B4457">
        <w:rPr>
          <w:i w:val="0"/>
          <w:color w:val="000000" w:themeColor="text1"/>
          <w:sz w:val="22"/>
          <w:szCs w:val="22"/>
        </w:rPr>
        <w:t>.</w:t>
      </w:r>
      <w:r w:rsidR="008A7C78" w:rsidRPr="008B4457">
        <w:rPr>
          <w:i w:val="0"/>
          <w:color w:val="000000" w:themeColor="text1"/>
          <w:sz w:val="22"/>
          <w:szCs w:val="22"/>
        </w:rPr>
        <w:t xml:space="preserve"> </w:t>
      </w:r>
    </w:p>
    <w:p w14:paraId="53DCDF8D" w14:textId="77777777" w:rsidR="009B7322" w:rsidRPr="008B4457" w:rsidRDefault="009B7322" w:rsidP="009B7322">
      <w:pPr>
        <w:rPr>
          <w:i/>
          <w:color w:val="000000" w:themeColor="text1"/>
        </w:rPr>
      </w:pPr>
    </w:p>
    <w:p w14:paraId="5B790F98" w14:textId="77777777" w:rsidR="004D7D88" w:rsidRPr="008B4457" w:rsidRDefault="009E3F7A" w:rsidP="004D7D88">
      <w:pPr>
        <w:pStyle w:val="Heading8"/>
        <w:ind w:left="-180"/>
        <w:rPr>
          <w:i w:val="0"/>
          <w:color w:val="00B0F0"/>
          <w:sz w:val="22"/>
          <w:szCs w:val="22"/>
        </w:rPr>
      </w:pPr>
      <w:r w:rsidRPr="008B4457">
        <w:rPr>
          <w:i w:val="0"/>
          <w:color w:val="000000" w:themeColor="text1"/>
          <w:sz w:val="22"/>
          <w:szCs w:val="22"/>
        </w:rPr>
        <w:t>S</w:t>
      </w:r>
      <w:r w:rsidR="002633A1" w:rsidRPr="008B4457">
        <w:rPr>
          <w:i w:val="0"/>
          <w:color w:val="000000" w:themeColor="text1"/>
          <w:sz w:val="22"/>
          <w:szCs w:val="22"/>
        </w:rPr>
        <w:t>ections</w:t>
      </w:r>
      <w:r w:rsidRPr="008B4457">
        <w:rPr>
          <w:i w:val="0"/>
          <w:color w:val="000000" w:themeColor="text1"/>
          <w:sz w:val="22"/>
          <w:szCs w:val="22"/>
        </w:rPr>
        <w:t xml:space="preserve"> A &amp; B</w:t>
      </w:r>
      <w:r w:rsidR="002633A1" w:rsidRPr="008B4457">
        <w:rPr>
          <w:i w:val="0"/>
          <w:color w:val="000000" w:themeColor="text1"/>
          <w:sz w:val="22"/>
          <w:szCs w:val="22"/>
        </w:rPr>
        <w:t xml:space="preserve"> must be completed.</w:t>
      </w:r>
      <w:r w:rsidR="008A7C78" w:rsidRPr="008B4457">
        <w:rPr>
          <w:i w:val="0"/>
          <w:color w:val="000000" w:themeColor="text1"/>
          <w:sz w:val="22"/>
          <w:szCs w:val="22"/>
        </w:rPr>
        <w:t xml:space="preserve"> </w:t>
      </w:r>
    </w:p>
    <w:p w14:paraId="4E581F39" w14:textId="77777777" w:rsidR="004D7D88" w:rsidRPr="008B4457" w:rsidRDefault="004D7D88" w:rsidP="004D7D88">
      <w:pPr>
        <w:rPr>
          <w:rFonts w:ascii="Arial" w:hAnsi="Arial" w:cs="Arial"/>
          <w:color w:val="00B0F0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2482"/>
        <w:gridCol w:w="2976"/>
        <w:gridCol w:w="3362"/>
      </w:tblGrid>
      <w:tr w:rsidR="008B4457" w:rsidRPr="008B4457" w14:paraId="5559061B" w14:textId="77777777" w:rsidTr="008B4457">
        <w:trPr>
          <w:trHeight w:val="39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5B2A1DA" w14:textId="77777777" w:rsidR="008E50CF" w:rsidRPr="008B4457" w:rsidRDefault="008E50CF" w:rsidP="0059637A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 w:rsidR="005B584E" w:rsidRPr="008B4457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F8015C" w14:textId="77777777" w:rsidR="008E50CF" w:rsidRPr="008B4457" w:rsidRDefault="00140934" w:rsidP="00965CEA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>Candidate Details</w:t>
            </w:r>
            <w:r w:rsidR="008E50CF"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</w:tc>
      </w:tr>
      <w:tr w:rsidR="008B4457" w:rsidRPr="008B4457" w14:paraId="7CA4C9BB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C11EC" w14:textId="77777777" w:rsidR="00140934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Title: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BF4" w14:textId="5CAFC148" w:rsidR="00140934" w:rsidRPr="008B4457" w:rsidRDefault="00F7651B" w:rsidP="004A1EC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 w:rsidR="004A1EC6">
              <w:rPr>
                <w:rFonts w:ascii="Arial" w:hAnsi="Arial" w:cs="Arial"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04B9" w14:textId="77777777" w:rsidR="00140934" w:rsidRPr="008B4457" w:rsidRDefault="00140934" w:rsidP="001E345B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First Name: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192F" w14:textId="77777777" w:rsidR="00140934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8B4457" w:rsidRPr="008B4457" w14:paraId="5B1D6DFF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0AD6" w14:textId="77777777" w:rsidR="008E50CF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Middle Name: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8FFB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5AA9" w14:textId="77777777" w:rsidR="008E50CF" w:rsidRPr="008B4457" w:rsidRDefault="00140934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Surname</w:t>
            </w:r>
            <w:r w:rsidR="008E50CF"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F45D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8B4457" w:rsidRPr="008B4457" w14:paraId="06C2F0BE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427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Address: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ED0F4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8B4457" w:rsidRPr="008B4457" w14:paraId="564C7DB7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632A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 Code: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B40A9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8B4457" w:rsidRPr="008B4457" w14:paraId="14FEA4F9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CC04" w14:textId="77777777" w:rsidR="0074652F" w:rsidRPr="008B4457" w:rsidRDefault="0074652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Telephone: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CED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2A61" w14:textId="77777777" w:rsidR="0074652F" w:rsidRPr="008B4457" w:rsidRDefault="0074652F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Mobile: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B5DC" w14:textId="77777777" w:rsidR="0074652F" w:rsidRPr="008B4457" w:rsidRDefault="00F7651B" w:rsidP="001E345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9"/>
          </w:p>
        </w:tc>
      </w:tr>
      <w:tr w:rsidR="008B4457" w:rsidRPr="008B4457" w14:paraId="3A846677" w14:textId="77777777" w:rsidTr="005B584E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953D" w14:textId="77777777" w:rsidR="008E50CF" w:rsidRPr="008B4457" w:rsidRDefault="008E50CF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Email Address: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227" w14:textId="77777777" w:rsidR="008E50CF" w:rsidRPr="008B4457" w:rsidRDefault="00F7651B" w:rsidP="001E345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0"/>
          </w:p>
        </w:tc>
      </w:tr>
      <w:tr w:rsidR="008B4457" w:rsidRPr="008B4457" w14:paraId="74A70906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A3F9" w14:textId="77777777" w:rsidR="004C3F87" w:rsidRPr="008B4457" w:rsidRDefault="004C3F87" w:rsidP="00037B3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Date of Birth: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889" w14:textId="77777777" w:rsidR="004C3F87" w:rsidRPr="008B4457" w:rsidRDefault="00F7651B" w:rsidP="00D40BC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B8A3" w14:textId="40B60C83" w:rsidR="004C3F87" w:rsidRPr="008B4457" w:rsidRDefault="004C3F87" w:rsidP="00965CE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Male:</w:t>
            </w:r>
            <w:r w:rsidR="00F7651B">
              <w:rPr>
                <w:color w:val="000000" w:themeColor="text1"/>
              </w:rPr>
              <w:t xml:space="preserve"> </w:t>
            </w:r>
            <w:r w:rsidRPr="008B4457">
              <w:rPr>
                <w:color w:val="000000" w:themeColor="text1"/>
              </w:rPr>
              <w:t xml:space="preserve"> </w:t>
            </w:r>
            <w:r w:rsidR="00F7651B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="00F7651B">
              <w:rPr>
                <w:color w:val="000000" w:themeColor="text1"/>
              </w:rPr>
              <w:instrText xml:space="preserve"> FORMCHECKBOX </w:instrText>
            </w:r>
            <w:r w:rsidR="00F40B98">
              <w:rPr>
                <w:color w:val="000000" w:themeColor="text1"/>
              </w:rPr>
            </w:r>
            <w:r w:rsidR="00F40B98">
              <w:rPr>
                <w:color w:val="000000" w:themeColor="text1"/>
              </w:rPr>
              <w:fldChar w:fldCharType="separate"/>
            </w:r>
            <w:r w:rsidR="00F7651B">
              <w:rPr>
                <w:color w:val="000000" w:themeColor="text1"/>
              </w:rPr>
              <w:fldChar w:fldCharType="end"/>
            </w:r>
            <w:bookmarkEnd w:id="12"/>
            <w:r w:rsidRPr="008B4457">
              <w:rPr>
                <w:color w:val="000000" w:themeColor="text1"/>
              </w:rPr>
              <w:t xml:space="preserve"> </w:t>
            </w:r>
            <w:r w:rsidR="00965CEA">
              <w:rPr>
                <w:color w:val="000000" w:themeColor="text1"/>
              </w:rPr>
              <w:t xml:space="preserve">  </w:t>
            </w:r>
            <w:r w:rsidR="009F46D8">
              <w:rPr>
                <w:color w:val="000000" w:themeColor="text1"/>
              </w:rPr>
              <w:t xml:space="preserve">          </w:t>
            </w:r>
            <w:r w:rsidR="00965CEA">
              <w:rPr>
                <w:color w:val="000000" w:themeColor="text1"/>
              </w:rPr>
              <w:t xml:space="preserve">   </w:t>
            </w: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Female:</w:t>
            </w:r>
            <w:r w:rsidR="00965CE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4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9F46D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6D8">
              <w:rPr>
                <w:color w:val="000000" w:themeColor="text1"/>
              </w:rPr>
              <w:instrText xml:space="preserve"> FORMCHECKBOX </w:instrText>
            </w:r>
            <w:r w:rsidR="00F40B98">
              <w:rPr>
                <w:color w:val="000000" w:themeColor="text1"/>
              </w:rPr>
            </w:r>
            <w:r w:rsidR="00F40B98">
              <w:rPr>
                <w:color w:val="000000" w:themeColor="text1"/>
              </w:rPr>
              <w:fldChar w:fldCharType="separate"/>
            </w:r>
            <w:r w:rsidR="009F46D8">
              <w:rPr>
                <w:color w:val="000000" w:themeColor="text1"/>
              </w:rPr>
              <w:fldChar w:fldCharType="end"/>
            </w:r>
            <w:r w:rsidR="009F4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Prefer not to say</w:t>
            </w:r>
            <w:r w:rsidR="009F46D8"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9F46D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9F46D8">
              <w:rPr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46D8">
              <w:rPr>
                <w:color w:val="000000" w:themeColor="text1"/>
              </w:rPr>
              <w:instrText xml:space="preserve"> FORMCHECKBOX </w:instrText>
            </w:r>
            <w:r w:rsidR="00F40B98">
              <w:rPr>
                <w:color w:val="000000" w:themeColor="text1"/>
              </w:rPr>
            </w:r>
            <w:r w:rsidR="00F40B98">
              <w:rPr>
                <w:color w:val="000000" w:themeColor="text1"/>
              </w:rPr>
              <w:fldChar w:fldCharType="separate"/>
            </w:r>
            <w:r w:rsidR="009F46D8">
              <w:rPr>
                <w:color w:val="000000" w:themeColor="text1"/>
              </w:rPr>
              <w:fldChar w:fldCharType="end"/>
            </w:r>
          </w:p>
        </w:tc>
      </w:tr>
      <w:tr w:rsidR="008B4457" w:rsidRPr="008B4457" w14:paraId="1AF52679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13C8" w14:textId="77777777" w:rsidR="000C11C3" w:rsidRPr="008B4457" w:rsidRDefault="000C11C3" w:rsidP="004B68D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Exam Venue: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A903" w14:textId="77777777" w:rsidR="000C11C3" w:rsidRPr="008B4457" w:rsidRDefault="00F7651B" w:rsidP="004B68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AB43" w14:textId="77777777" w:rsidR="000C11C3" w:rsidRPr="008B4457" w:rsidRDefault="000C11C3" w:rsidP="004B68DA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Exam Date: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F4A5" w14:textId="77777777" w:rsidR="000C11C3" w:rsidRPr="008B4457" w:rsidRDefault="00F7651B" w:rsidP="004B68D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14"/>
          </w:p>
        </w:tc>
      </w:tr>
      <w:tr w:rsidR="008B4457" w:rsidRPr="008B4457" w14:paraId="450119C6" w14:textId="77777777" w:rsidTr="00965CEA">
        <w:trPr>
          <w:trHeight w:val="34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C334" w14:textId="77777777" w:rsidR="00037B3A" w:rsidRPr="008B4457" w:rsidRDefault="00037B3A" w:rsidP="00037B3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Re-sit: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742A" w14:textId="03812231" w:rsidR="00037B3A" w:rsidRPr="008B4457" w:rsidRDefault="00037B3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Yes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5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    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No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1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33AB" w14:textId="77777777" w:rsidR="00037B3A" w:rsidRPr="008B4457" w:rsidRDefault="00037B3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Callsign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(Intermediate or A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dvanced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level 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only)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FABD" w14:textId="77777777" w:rsidR="00037B3A" w:rsidRPr="008B4457" w:rsidRDefault="00F7651B" w:rsidP="00D96CA5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5646972C" w14:textId="77777777" w:rsidR="004D7D88" w:rsidRPr="008B4457" w:rsidRDefault="004D7D88" w:rsidP="005026F4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14"/>
        <w:gridCol w:w="3768"/>
        <w:gridCol w:w="2040"/>
        <w:gridCol w:w="2940"/>
      </w:tblGrid>
      <w:tr w:rsidR="008B4457" w:rsidRPr="008B4457" w14:paraId="5C881FCA" w14:textId="77777777" w:rsidTr="00965CEA">
        <w:trPr>
          <w:trHeight w:val="39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D224F72" w14:textId="77777777" w:rsidR="00267EEC" w:rsidRPr="008B4457" w:rsidRDefault="00267EEC" w:rsidP="0066522B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 xml:space="preserve">SECTION </w:t>
            </w:r>
            <w:r w:rsidR="00D40BCC" w:rsidRPr="008B4457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84EA7CC" w14:textId="77777777" w:rsidR="00267EEC" w:rsidRPr="008B4457" w:rsidRDefault="00267EEC" w:rsidP="0066522B">
            <w:pPr>
              <w:rPr>
                <w:rFonts w:ascii="Arial" w:hAnsi="Arial" w:cs="Arial"/>
                <w:bCs/>
                <w:color w:val="000000" w:themeColor="text1"/>
              </w:rPr>
            </w:pPr>
            <w:r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Candidates under the age of 16 must have their application endorsed </w:t>
            </w:r>
            <w:r w:rsidR="001F0109" w:rsidRPr="008B4457">
              <w:rPr>
                <w:rFonts w:ascii="Arial" w:hAnsi="Arial" w:cs="Arial"/>
                <w:bCs/>
                <w:i/>
                <w:color w:val="000000" w:themeColor="text1"/>
              </w:rPr>
              <w:t>by</w:t>
            </w:r>
            <w:r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 a parent/guardian.</w:t>
            </w:r>
            <w:r w:rsidR="00897563" w:rsidRPr="008B4457">
              <w:rPr>
                <w:rFonts w:ascii="Arial" w:hAnsi="Arial" w:cs="Arial"/>
                <w:bCs/>
                <w:i/>
                <w:color w:val="000000" w:themeColor="text1"/>
              </w:rPr>
              <w:t xml:space="preserve"> </w:t>
            </w:r>
          </w:p>
        </w:tc>
      </w:tr>
      <w:tr w:rsidR="008B4457" w:rsidRPr="008B4457" w14:paraId="16DE9868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6AB0" w14:textId="77777777" w:rsidR="0056504A" w:rsidRPr="008B4457" w:rsidRDefault="00312EEA" w:rsidP="0056504A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Name of </w:t>
            </w:r>
            <w:r w:rsidR="0056504A" w:rsidRPr="008B4457">
              <w:rPr>
                <w:color w:val="000000" w:themeColor="text1"/>
                <w:sz w:val="22"/>
                <w:szCs w:val="22"/>
              </w:rPr>
              <w:t>Parent/</w:t>
            </w:r>
          </w:p>
          <w:p w14:paraId="2861C7C4" w14:textId="77777777" w:rsidR="0056504A" w:rsidRPr="008B4457" w:rsidRDefault="0056504A" w:rsidP="00312EEA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proofErr w:type="gramStart"/>
            <w:r w:rsidRPr="008B4457">
              <w:rPr>
                <w:color w:val="000000" w:themeColor="text1"/>
                <w:sz w:val="22"/>
                <w:szCs w:val="22"/>
              </w:rPr>
              <w:t>Guardian</w:t>
            </w:r>
            <w:r w:rsidR="00312EEA">
              <w:rPr>
                <w:color w:val="000000" w:themeColor="text1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7E59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0F580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Candidate Signature: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C6E8D3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9"/>
          </w:p>
        </w:tc>
      </w:tr>
      <w:tr w:rsidR="008B4457" w:rsidRPr="008B4457" w14:paraId="1BB10211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98A2" w14:textId="77777777" w:rsidR="0056504A" w:rsidRPr="008B4457" w:rsidRDefault="0056504A" w:rsidP="0023164E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 w:rsidRPr="008B4457">
              <w:rPr>
                <w:color w:val="000000" w:themeColor="text1"/>
                <w:sz w:val="22"/>
                <w:szCs w:val="22"/>
              </w:rPr>
              <w:t>Parent/</w:t>
            </w:r>
          </w:p>
          <w:p w14:paraId="5DB16A4C" w14:textId="77777777" w:rsidR="0056504A" w:rsidRPr="008B4457" w:rsidRDefault="0056504A" w:rsidP="0023164E">
            <w:pPr>
              <w:pStyle w:val="Heading9"/>
              <w:tabs>
                <w:tab w:val="left" w:pos="754"/>
              </w:tabs>
              <w:rPr>
                <w:color w:val="000000" w:themeColor="text1"/>
                <w:sz w:val="22"/>
                <w:szCs w:val="22"/>
              </w:rPr>
            </w:pPr>
            <w:r w:rsidRPr="008B4457">
              <w:rPr>
                <w:color w:val="000000" w:themeColor="text1"/>
                <w:sz w:val="22"/>
                <w:szCs w:val="22"/>
              </w:rPr>
              <w:t>Guardian Signature: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D1BA" w14:textId="77777777" w:rsidR="0056504A" w:rsidRPr="008B4457" w:rsidRDefault="00F7651B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D0E5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B2A5" w14:textId="77777777" w:rsidR="0056504A" w:rsidRPr="008B4457" w:rsidRDefault="0056504A" w:rsidP="0023164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8B4457" w:rsidRPr="008B4457" w14:paraId="61E33B16" w14:textId="77777777" w:rsidTr="00965CEA">
        <w:trPr>
          <w:trHeight w:val="3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FA66" w14:textId="77777777" w:rsidR="0023164E" w:rsidRPr="008B4457" w:rsidRDefault="0023164E" w:rsidP="0066522B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Date:</w:t>
            </w:r>
          </w:p>
        </w:tc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178D" w14:textId="77777777" w:rsidR="0023164E" w:rsidRPr="008B4457" w:rsidRDefault="00F7651B" w:rsidP="0066522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noProof/>
                <w:color w:val="000000" w:themeColor="text1"/>
                <w:sz w:val="22"/>
                <w:szCs w:val="22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fldChar w:fldCharType="end"/>
            </w:r>
            <w:bookmarkEnd w:id="21"/>
          </w:p>
        </w:tc>
      </w:tr>
    </w:tbl>
    <w:p w14:paraId="655EA40A" w14:textId="77777777" w:rsidR="00A6200B" w:rsidRDefault="00A6200B" w:rsidP="005026F4">
      <w:pPr>
        <w:rPr>
          <w:rFonts w:ascii="Arial" w:hAnsi="Arial" w:cs="Arial"/>
          <w:color w:val="000000" w:themeColor="text1"/>
        </w:rPr>
      </w:pPr>
    </w:p>
    <w:tbl>
      <w:tblPr>
        <w:tblW w:w="107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42"/>
        <w:gridCol w:w="8820"/>
      </w:tblGrid>
      <w:tr w:rsidR="008B4457" w:rsidRPr="008B4457" w14:paraId="7A5F24EB" w14:textId="77777777" w:rsidTr="008B4457">
        <w:trPr>
          <w:trHeight w:val="398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C806CB" w14:textId="77777777" w:rsidR="006937C6" w:rsidRPr="008B4457" w:rsidRDefault="006937C6" w:rsidP="00381C90">
            <w:pPr>
              <w:rPr>
                <w:color w:val="000000" w:themeColor="text1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</w:rPr>
              <w:t>SECTION C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6B9A0EA" w14:textId="77777777" w:rsidR="006937C6" w:rsidRPr="008B4457" w:rsidRDefault="006937C6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Comments and Special Requirements</w:t>
            </w:r>
            <w:r w:rsidR="0056504A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5F6A9F" w:rsidRPr="008B44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>The RSGB</w:t>
            </w:r>
            <w:r w:rsidR="0056504A" w:rsidRPr="008B4457">
              <w:rPr>
                <w:rFonts w:ascii="Arial" w:hAnsi="Arial" w:cs="Arial"/>
                <w:bCs/>
                <w:i/>
                <w:color w:val="000000" w:themeColor="text1"/>
                <w:sz w:val="22"/>
                <w:szCs w:val="22"/>
              </w:rPr>
              <w:t xml:space="preserve"> has a policy of ensuring equal access to examinations. Will you require any adjustments to the examination to take account of any personal circumstances?</w:t>
            </w:r>
          </w:p>
        </w:tc>
      </w:tr>
      <w:tr w:rsidR="008B4457" w:rsidRPr="008B4457" w14:paraId="35DA90DA" w14:textId="77777777" w:rsidTr="00381C90">
        <w:trPr>
          <w:trHeight w:val="340"/>
        </w:trPr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4B80" w14:textId="77777777" w:rsidR="00080BB7" w:rsidRDefault="00080BB7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5215385A" w14:textId="6AB07A14" w:rsidR="00821A61" w:rsidRPr="008B4457" w:rsidRDefault="0056504A" w:rsidP="00381C90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Yes 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2"/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 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No </w:t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r>
            <w:r w:rsidR="00F40B9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separate"/>
            </w:r>
            <w:r w:rsidR="00F7651B" w:rsidRPr="00F7651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fldChar w:fldCharType="end"/>
            </w:r>
            <w:bookmarkEnd w:id="23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(</w:t>
            </w:r>
            <w:proofErr w:type="gramEnd"/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965CE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If yes</w:t>
            </w:r>
            <w:r w:rsidR="00EC36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medical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or other professional evidence</w:t>
            </w:r>
            <w:r w:rsidR="00205545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B4457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may be requested in support</w:t>
            </w:r>
            <w:r w:rsidR="00821A61"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131FC025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41B110D" w14:textId="77777777" w:rsidR="006937C6" w:rsidRDefault="0056504A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445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Comments: 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2566F6">
              <w:rPr>
                <w:rFonts w:ascii="Arial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> </w:t>
            </w:r>
            <w:r w:rsidR="00F7651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24"/>
          </w:p>
          <w:p w14:paraId="5D69EFBF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441F4BED" w14:textId="77777777" w:rsidR="005C2437" w:rsidRDefault="005C2437" w:rsidP="00965CE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7FB09F42" w14:textId="77777777" w:rsidR="005C2437" w:rsidRPr="008B4457" w:rsidRDefault="005C2437" w:rsidP="00965CE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CF3C800" w14:textId="77777777" w:rsidR="006937C6" w:rsidRPr="008B4457" w:rsidRDefault="006937C6" w:rsidP="006937C6">
      <w:pPr>
        <w:rPr>
          <w:rFonts w:ascii="Arial" w:hAnsi="Arial" w:cs="Arial"/>
          <w:color w:val="000000" w:themeColor="text1"/>
        </w:rPr>
      </w:pPr>
    </w:p>
    <w:p w14:paraId="4F4C6272" w14:textId="77777777" w:rsidR="008B4457" w:rsidRDefault="007A368A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This form must be printed off, signed and accompanied by the payment of</w:t>
      </w:r>
      <w:r w:rsidR="008B4457" w:rsidRPr="008B4457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40697CF7" w14:textId="77777777" w:rsidR="00804F6D" w:rsidRPr="008B4457" w:rsidRDefault="00804F6D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EBE97F" w14:textId="2417E0B9" w:rsidR="007A368A" w:rsidRPr="008B4457" w:rsidRDefault="008B4457" w:rsidP="00804F6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Foundation level </w:t>
      </w:r>
      <w:r w:rsidR="007A368A" w:rsidRPr="008B4457">
        <w:rPr>
          <w:rFonts w:ascii="Arial" w:hAnsi="Arial" w:cs="Arial"/>
          <w:b/>
          <w:color w:val="000000" w:themeColor="text1"/>
          <w:sz w:val="20"/>
          <w:szCs w:val="20"/>
        </w:rPr>
        <w:t>£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>27.50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   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Intermediate level £32.50</w:t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684153">
        <w:rPr>
          <w:rFonts w:ascii="Arial" w:hAnsi="Arial" w:cs="Arial"/>
          <w:b/>
          <w:color w:val="000000" w:themeColor="text1"/>
          <w:sz w:val="20"/>
          <w:szCs w:val="20"/>
        </w:rPr>
        <w:tab/>
        <w:t>Full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level £37.50</w:t>
      </w:r>
    </w:p>
    <w:p w14:paraId="5A6977D7" w14:textId="77777777" w:rsidR="00804F6D" w:rsidRDefault="00804F6D" w:rsidP="007A368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4C8B40" w14:textId="14C215FC" w:rsidR="007A368A" w:rsidRPr="008B4457" w:rsidRDefault="007A368A" w:rsidP="00684153">
      <w:pPr>
        <w:ind w:right="-457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Payment can be made by Cash or Cheque or Credit Card.</w:t>
      </w:r>
      <w:r w:rsidR="00804F6D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Cheques are payable either to the Club holding the Examination or directly to RSGB. If paying by cash or cheque please return</w:t>
      </w:r>
      <w:r w:rsid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this form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 to </w:t>
      </w:r>
      <w:r w:rsidR="008B4457">
        <w:rPr>
          <w:rFonts w:ascii="Arial" w:hAnsi="Arial" w:cs="Arial"/>
          <w:b/>
          <w:color w:val="000000" w:themeColor="text1"/>
          <w:sz w:val="20"/>
          <w:szCs w:val="20"/>
        </w:rPr>
        <w:t xml:space="preserve">your </w:t>
      </w: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Exam Secretary.</w:t>
      </w:r>
    </w:p>
    <w:p w14:paraId="606E3202" w14:textId="77777777" w:rsidR="00684153" w:rsidRDefault="00684153" w:rsidP="0068415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86E586" w14:textId="41DD435E" w:rsidR="009B7322" w:rsidRPr="00684153" w:rsidRDefault="007A368A" w:rsidP="00684153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B4457">
        <w:rPr>
          <w:rFonts w:ascii="Arial" w:hAnsi="Arial" w:cs="Arial"/>
          <w:b/>
          <w:color w:val="000000" w:themeColor="text1"/>
          <w:sz w:val="20"/>
          <w:szCs w:val="20"/>
        </w:rPr>
        <w:t>If paying by credit card please do so via the RSGB Shop.  The Receipt Number provided will then need to be given to the Examination Secretary as proof of payment.</w:t>
      </w:r>
    </w:p>
    <w:sectPr w:rsidR="009B7322" w:rsidRPr="00684153" w:rsidSect="009B7322">
      <w:footerReference w:type="default" r:id="rId8"/>
      <w:pgSz w:w="11909" w:h="16834" w:code="9"/>
      <w:pgMar w:top="360" w:right="1134" w:bottom="180" w:left="600" w:header="360" w:footer="25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C9D41" w14:textId="77777777" w:rsidR="00630BDC" w:rsidRDefault="00630BDC">
      <w:r>
        <w:separator/>
      </w:r>
    </w:p>
  </w:endnote>
  <w:endnote w:type="continuationSeparator" w:id="0">
    <w:p w14:paraId="65798155" w14:textId="77777777" w:rsidR="00630BDC" w:rsidRDefault="0063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D945" w14:textId="7136CB3E" w:rsidR="007C6E60" w:rsidRPr="002B2F47" w:rsidRDefault="00714952" w:rsidP="00BA7C0A">
    <w:pPr>
      <w:pStyle w:val="Footer"/>
      <w:rPr>
        <w:rFonts w:ascii="Arial" w:hAnsi="Arial" w:cs="Arial"/>
      </w:rPr>
    </w:pPr>
    <w:r>
      <w:rPr>
        <w:rFonts w:ascii="Arial" w:hAnsi="Arial" w:cs="Arial"/>
      </w:rPr>
      <w:t>EX20</w:t>
    </w:r>
    <w:r w:rsidR="001805A6">
      <w:rPr>
        <w:rFonts w:ascii="Arial" w:hAnsi="Arial" w:cs="Arial"/>
      </w:rPr>
      <w:t>0</w:t>
    </w:r>
    <w:r>
      <w:rPr>
        <w:rFonts w:ascii="Arial" w:hAnsi="Arial" w:cs="Arial"/>
      </w:rPr>
      <w:t xml:space="preserve"> </w:t>
    </w:r>
    <w:r w:rsidR="007C6E60">
      <w:rPr>
        <w:rFonts w:ascii="Arial" w:hAnsi="Arial" w:cs="Arial"/>
      </w:rPr>
      <w:t>CAF</w:t>
    </w:r>
    <w:r w:rsidR="003D2DF0">
      <w:rPr>
        <w:rFonts w:ascii="Arial" w:hAnsi="Arial" w:cs="Arial"/>
      </w:rPr>
      <w:t>-</w:t>
    </w:r>
    <w:r w:rsidR="001805A6">
      <w:rPr>
        <w:rFonts w:ascii="Arial" w:hAnsi="Arial" w:cs="Arial"/>
      </w:rPr>
      <w:t xml:space="preserve">All levels </w:t>
    </w:r>
    <w:r w:rsidR="00BD5FBA">
      <w:rPr>
        <w:rFonts w:ascii="Arial" w:hAnsi="Arial" w:cs="Arial"/>
      </w:rPr>
      <w:t>–</w:t>
    </w:r>
    <w:r w:rsidR="001805A6">
      <w:rPr>
        <w:rFonts w:ascii="Arial" w:hAnsi="Arial" w:cs="Arial"/>
      </w:rPr>
      <w:t xml:space="preserve"> </w:t>
    </w:r>
    <w:r w:rsidR="009F46D8">
      <w:rPr>
        <w:rFonts w:ascii="Arial" w:hAnsi="Arial" w:cs="Arial"/>
      </w:rPr>
      <w:t>April</w:t>
    </w:r>
    <w:r w:rsidR="00437252">
      <w:rPr>
        <w:rFonts w:ascii="Arial" w:hAnsi="Arial" w:cs="Arial"/>
      </w:rPr>
      <w:t xml:space="preserve"> 201</w:t>
    </w:r>
    <w:r w:rsidR="009F46D8">
      <w:rPr>
        <w:rFonts w:ascii="Arial" w:hAnsi="Arial" w:cs="Arial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5EE2" w14:textId="77777777" w:rsidR="00630BDC" w:rsidRDefault="00630BDC">
      <w:r>
        <w:separator/>
      </w:r>
    </w:p>
  </w:footnote>
  <w:footnote w:type="continuationSeparator" w:id="0">
    <w:p w14:paraId="38F032F0" w14:textId="77777777" w:rsidR="00630BDC" w:rsidRDefault="00630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782A13"/>
    <w:multiLevelType w:val="hybridMultilevel"/>
    <w:tmpl w:val="8E70E52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F672D3"/>
    <w:multiLevelType w:val="hybridMultilevel"/>
    <w:tmpl w:val="CEA4E4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977BA7"/>
    <w:multiLevelType w:val="hybridMultilevel"/>
    <w:tmpl w:val="365CB6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686B63"/>
    <w:multiLevelType w:val="hybridMultilevel"/>
    <w:tmpl w:val="EA9030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73076"/>
    <w:multiLevelType w:val="hybridMultilevel"/>
    <w:tmpl w:val="FB6054E8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0E3F3A61"/>
    <w:multiLevelType w:val="hybridMultilevel"/>
    <w:tmpl w:val="E468131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055B88D"/>
    <w:multiLevelType w:val="hybridMultilevel"/>
    <w:tmpl w:val="51851A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3F25053"/>
    <w:multiLevelType w:val="hybridMultilevel"/>
    <w:tmpl w:val="97E6BE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3D12E8"/>
    <w:multiLevelType w:val="hybridMultilevel"/>
    <w:tmpl w:val="DC343D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C57E8"/>
    <w:multiLevelType w:val="hybridMultilevel"/>
    <w:tmpl w:val="2A2C42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70B17"/>
    <w:multiLevelType w:val="hybridMultilevel"/>
    <w:tmpl w:val="4A261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7CEF"/>
    <w:multiLevelType w:val="hybridMultilevel"/>
    <w:tmpl w:val="40A45D46"/>
    <w:lvl w:ilvl="0" w:tplc="8BC4570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82495"/>
    <w:multiLevelType w:val="hybridMultilevel"/>
    <w:tmpl w:val="47F6FB8E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4399185A"/>
    <w:multiLevelType w:val="hybridMultilevel"/>
    <w:tmpl w:val="DFAA4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B4244"/>
    <w:multiLevelType w:val="hybridMultilevel"/>
    <w:tmpl w:val="D4509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F3B75"/>
    <w:multiLevelType w:val="hybridMultilevel"/>
    <w:tmpl w:val="3344E6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E1C4120"/>
    <w:multiLevelType w:val="hybridMultilevel"/>
    <w:tmpl w:val="0798B43C"/>
    <w:lvl w:ilvl="0" w:tplc="9DC04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77157"/>
    <w:multiLevelType w:val="hybridMultilevel"/>
    <w:tmpl w:val="D42E7D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661CB"/>
    <w:multiLevelType w:val="hybridMultilevel"/>
    <w:tmpl w:val="33A6F6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C4238"/>
    <w:multiLevelType w:val="hybridMultilevel"/>
    <w:tmpl w:val="5784BE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58736E"/>
    <w:multiLevelType w:val="hybridMultilevel"/>
    <w:tmpl w:val="32C2A6DA"/>
    <w:lvl w:ilvl="0" w:tplc="9120E2A6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AA4E1F"/>
    <w:multiLevelType w:val="hybridMultilevel"/>
    <w:tmpl w:val="F5685A34"/>
    <w:lvl w:ilvl="0" w:tplc="FFFFFFFF">
      <w:start w:val="1"/>
      <w:numFmt w:val="bullet"/>
      <w:lvlText w:val=""/>
      <w:lvlJc w:val="left"/>
      <w:pPr>
        <w:tabs>
          <w:tab w:val="num" w:pos="87"/>
        </w:tabs>
        <w:ind w:left="87" w:hanging="360"/>
      </w:pPr>
      <w:rPr>
        <w:rFonts w:ascii="Symbol" w:hAnsi="Symbol" w:hint="default"/>
      </w:rPr>
    </w:lvl>
    <w:lvl w:ilvl="1" w:tplc="8BC4570A">
      <w:start w:val="1"/>
      <w:numFmt w:val="bullet"/>
      <w:lvlText w:val=""/>
      <w:lvlJc w:val="left"/>
      <w:pPr>
        <w:tabs>
          <w:tab w:val="num" w:pos="807"/>
        </w:tabs>
        <w:ind w:left="787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27"/>
        </w:tabs>
        <w:ind w:left="15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67"/>
        </w:tabs>
        <w:ind w:left="29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87"/>
        </w:tabs>
        <w:ind w:left="36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07"/>
        </w:tabs>
        <w:ind w:left="44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27"/>
        </w:tabs>
        <w:ind w:left="51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47"/>
        </w:tabs>
        <w:ind w:left="5847" w:hanging="360"/>
      </w:pPr>
      <w:rPr>
        <w:rFonts w:ascii="Wingdings" w:hAnsi="Wingdings" w:hint="default"/>
      </w:rPr>
    </w:lvl>
  </w:abstractNum>
  <w:abstractNum w:abstractNumId="27" w15:restartNumberingAfterBreak="0">
    <w:nsid w:val="5C1277CD"/>
    <w:multiLevelType w:val="hybridMultilevel"/>
    <w:tmpl w:val="64AA5B6E"/>
    <w:lvl w:ilvl="0" w:tplc="8BC4570A">
      <w:start w:val="1"/>
      <w:numFmt w:val="bullet"/>
      <w:lvlText w:val=""/>
      <w:lvlJc w:val="left"/>
      <w:pPr>
        <w:tabs>
          <w:tab w:val="num" w:pos="-946"/>
        </w:tabs>
        <w:ind w:left="-966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4"/>
        </w:tabs>
        <w:ind w:left="1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74"/>
        </w:tabs>
        <w:ind w:left="15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94"/>
        </w:tabs>
        <w:ind w:left="22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014"/>
        </w:tabs>
        <w:ind w:left="30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734"/>
        </w:tabs>
        <w:ind w:left="37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454"/>
        </w:tabs>
        <w:ind w:left="44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74"/>
        </w:tabs>
        <w:ind w:left="5174" w:hanging="360"/>
      </w:pPr>
      <w:rPr>
        <w:rFonts w:ascii="Wingdings" w:hAnsi="Wingdings" w:hint="default"/>
      </w:rPr>
    </w:lvl>
  </w:abstractNum>
  <w:abstractNum w:abstractNumId="28" w15:restartNumberingAfterBreak="0">
    <w:nsid w:val="635873BC"/>
    <w:multiLevelType w:val="hybridMultilevel"/>
    <w:tmpl w:val="941A4A26"/>
    <w:lvl w:ilvl="0" w:tplc="370C1910">
      <w:start w:val="1"/>
      <w:numFmt w:val="bullet"/>
      <w:lvlText w:val=""/>
      <w:lvlJc w:val="left"/>
      <w:pPr>
        <w:tabs>
          <w:tab w:val="num" w:pos="414"/>
        </w:tabs>
        <w:ind w:left="187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F04161"/>
    <w:multiLevelType w:val="hybridMultilevel"/>
    <w:tmpl w:val="96C8108A"/>
    <w:lvl w:ilvl="0" w:tplc="DCB2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F91575F"/>
    <w:multiLevelType w:val="hybridMultilevel"/>
    <w:tmpl w:val="62FCF726"/>
    <w:lvl w:ilvl="0" w:tplc="8BC4570A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139E8"/>
    <w:multiLevelType w:val="hybridMultilevel"/>
    <w:tmpl w:val="E1A2C26C"/>
    <w:lvl w:ilvl="0" w:tplc="3AA06E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7152C6"/>
    <w:multiLevelType w:val="hybridMultilevel"/>
    <w:tmpl w:val="9A2820B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C9C392C"/>
    <w:multiLevelType w:val="hybridMultilevel"/>
    <w:tmpl w:val="FA9614E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5F6DD8"/>
    <w:multiLevelType w:val="hybridMultilevel"/>
    <w:tmpl w:val="385441E8"/>
    <w:lvl w:ilvl="0" w:tplc="370C1910">
      <w:start w:val="1"/>
      <w:numFmt w:val="bullet"/>
      <w:lvlText w:val=""/>
      <w:lvlJc w:val="left"/>
      <w:pPr>
        <w:tabs>
          <w:tab w:val="num" w:pos="1123"/>
        </w:tabs>
        <w:ind w:left="896" w:hanging="18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31"/>
  </w:num>
  <w:num w:numId="3">
    <w:abstractNumId w:val="25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26"/>
  </w:num>
  <w:num w:numId="10">
    <w:abstractNumId w:val="22"/>
  </w:num>
  <w:num w:numId="11">
    <w:abstractNumId w:val="33"/>
  </w:num>
  <w:num w:numId="12">
    <w:abstractNumId w:val="34"/>
  </w:num>
  <w:num w:numId="13">
    <w:abstractNumId w:val="28"/>
  </w:num>
  <w:num w:numId="14">
    <w:abstractNumId w:val="2"/>
  </w:num>
  <w:num w:numId="15">
    <w:abstractNumId w:val="3"/>
  </w:num>
  <w:num w:numId="16">
    <w:abstractNumId w:val="4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18">
    <w:abstractNumId w:val="16"/>
  </w:num>
  <w:num w:numId="19">
    <w:abstractNumId w:val="27"/>
  </w:num>
  <w:num w:numId="20">
    <w:abstractNumId w:val="21"/>
  </w:num>
  <w:num w:numId="21">
    <w:abstractNumId w:val="8"/>
  </w:num>
  <w:num w:numId="22">
    <w:abstractNumId w:val="18"/>
  </w:num>
  <w:num w:numId="23">
    <w:abstractNumId w:val="6"/>
  </w:num>
  <w:num w:numId="24">
    <w:abstractNumId w:val="19"/>
  </w:num>
  <w:num w:numId="25">
    <w:abstractNumId w:val="24"/>
  </w:num>
  <w:num w:numId="26">
    <w:abstractNumId w:val="23"/>
  </w:num>
  <w:num w:numId="27">
    <w:abstractNumId w:val="30"/>
  </w:num>
  <w:num w:numId="28">
    <w:abstractNumId w:val="13"/>
  </w:num>
  <w:num w:numId="29">
    <w:abstractNumId w:val="15"/>
  </w:num>
  <w:num w:numId="30">
    <w:abstractNumId w:val="29"/>
  </w:num>
  <w:num w:numId="31">
    <w:abstractNumId w:val="10"/>
  </w:num>
  <w:num w:numId="32">
    <w:abstractNumId w:val="9"/>
  </w:num>
  <w:num w:numId="33">
    <w:abstractNumId w:val="17"/>
  </w:num>
  <w:num w:numId="34">
    <w:abstractNumId w:val="14"/>
  </w:num>
  <w:num w:numId="35">
    <w:abstractNumId w:val="20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D88"/>
    <w:rsid w:val="0001047A"/>
    <w:rsid w:val="00037B3A"/>
    <w:rsid w:val="0005304D"/>
    <w:rsid w:val="000636E1"/>
    <w:rsid w:val="0006541F"/>
    <w:rsid w:val="00071920"/>
    <w:rsid w:val="0007765E"/>
    <w:rsid w:val="00080BB7"/>
    <w:rsid w:val="000C11C3"/>
    <w:rsid w:val="000C208E"/>
    <w:rsid w:val="000C3D55"/>
    <w:rsid w:val="00106CF7"/>
    <w:rsid w:val="001362E8"/>
    <w:rsid w:val="00140934"/>
    <w:rsid w:val="001477A6"/>
    <w:rsid w:val="00153369"/>
    <w:rsid w:val="00162680"/>
    <w:rsid w:val="001805A6"/>
    <w:rsid w:val="001A4CB7"/>
    <w:rsid w:val="001B6A9A"/>
    <w:rsid w:val="001D250A"/>
    <w:rsid w:val="001D4832"/>
    <w:rsid w:val="001E0DA8"/>
    <w:rsid w:val="001E2284"/>
    <w:rsid w:val="001E345B"/>
    <w:rsid w:val="001F0109"/>
    <w:rsid w:val="001F7169"/>
    <w:rsid w:val="00205545"/>
    <w:rsid w:val="0023164E"/>
    <w:rsid w:val="002566F6"/>
    <w:rsid w:val="002633A1"/>
    <w:rsid w:val="00267EEC"/>
    <w:rsid w:val="00286FE7"/>
    <w:rsid w:val="002949AF"/>
    <w:rsid w:val="002B2F47"/>
    <w:rsid w:val="002D72F2"/>
    <w:rsid w:val="002E1B21"/>
    <w:rsid w:val="002F25F2"/>
    <w:rsid w:val="00312EEA"/>
    <w:rsid w:val="00321C29"/>
    <w:rsid w:val="0033216A"/>
    <w:rsid w:val="00334C93"/>
    <w:rsid w:val="003511CC"/>
    <w:rsid w:val="00381C90"/>
    <w:rsid w:val="003865C4"/>
    <w:rsid w:val="00390BAA"/>
    <w:rsid w:val="003B4961"/>
    <w:rsid w:val="003D1664"/>
    <w:rsid w:val="003D2DF0"/>
    <w:rsid w:val="003F2010"/>
    <w:rsid w:val="00437252"/>
    <w:rsid w:val="004A1EC6"/>
    <w:rsid w:val="004A62E9"/>
    <w:rsid w:val="004B68DA"/>
    <w:rsid w:val="004C1FA9"/>
    <w:rsid w:val="004C3F87"/>
    <w:rsid w:val="004C401F"/>
    <w:rsid w:val="004D06F3"/>
    <w:rsid w:val="004D7D88"/>
    <w:rsid w:val="004E71B0"/>
    <w:rsid w:val="005026F4"/>
    <w:rsid w:val="00517062"/>
    <w:rsid w:val="00550EBD"/>
    <w:rsid w:val="0055554E"/>
    <w:rsid w:val="0056504A"/>
    <w:rsid w:val="00582547"/>
    <w:rsid w:val="0058267F"/>
    <w:rsid w:val="005827DA"/>
    <w:rsid w:val="005835B7"/>
    <w:rsid w:val="0059637A"/>
    <w:rsid w:val="00596C37"/>
    <w:rsid w:val="005A70EA"/>
    <w:rsid w:val="005B584E"/>
    <w:rsid w:val="005C2437"/>
    <w:rsid w:val="005F6A9F"/>
    <w:rsid w:val="00605D44"/>
    <w:rsid w:val="0060616A"/>
    <w:rsid w:val="00630BDC"/>
    <w:rsid w:val="00651760"/>
    <w:rsid w:val="0066522B"/>
    <w:rsid w:val="00673AFA"/>
    <w:rsid w:val="00684153"/>
    <w:rsid w:val="0068478A"/>
    <w:rsid w:val="006937C6"/>
    <w:rsid w:val="006D2638"/>
    <w:rsid w:val="00714952"/>
    <w:rsid w:val="00737F78"/>
    <w:rsid w:val="0074490A"/>
    <w:rsid w:val="0074652F"/>
    <w:rsid w:val="007741DF"/>
    <w:rsid w:val="00783354"/>
    <w:rsid w:val="00790FD8"/>
    <w:rsid w:val="00796901"/>
    <w:rsid w:val="007A368A"/>
    <w:rsid w:val="007A60BD"/>
    <w:rsid w:val="007C5DB4"/>
    <w:rsid w:val="007C6E60"/>
    <w:rsid w:val="007E4928"/>
    <w:rsid w:val="007F50E9"/>
    <w:rsid w:val="008022A8"/>
    <w:rsid w:val="00804F6D"/>
    <w:rsid w:val="00811344"/>
    <w:rsid w:val="00816BFE"/>
    <w:rsid w:val="00821A61"/>
    <w:rsid w:val="00822FAC"/>
    <w:rsid w:val="00842919"/>
    <w:rsid w:val="00852D26"/>
    <w:rsid w:val="00870358"/>
    <w:rsid w:val="00897563"/>
    <w:rsid w:val="008A7C78"/>
    <w:rsid w:val="008B3028"/>
    <w:rsid w:val="008B4457"/>
    <w:rsid w:val="008B6BD7"/>
    <w:rsid w:val="008E50CF"/>
    <w:rsid w:val="008F4D7E"/>
    <w:rsid w:val="00913EFC"/>
    <w:rsid w:val="0095416F"/>
    <w:rsid w:val="00965CEA"/>
    <w:rsid w:val="00992FFF"/>
    <w:rsid w:val="009A0B56"/>
    <w:rsid w:val="009B7322"/>
    <w:rsid w:val="009E3F7A"/>
    <w:rsid w:val="009F46D8"/>
    <w:rsid w:val="00A15C8E"/>
    <w:rsid w:val="00A17F13"/>
    <w:rsid w:val="00A20DD0"/>
    <w:rsid w:val="00A3308D"/>
    <w:rsid w:val="00A33A48"/>
    <w:rsid w:val="00A41359"/>
    <w:rsid w:val="00A6200B"/>
    <w:rsid w:val="00A83C1C"/>
    <w:rsid w:val="00A86BA9"/>
    <w:rsid w:val="00AB3F43"/>
    <w:rsid w:val="00AE127E"/>
    <w:rsid w:val="00AE541C"/>
    <w:rsid w:val="00AF7A2D"/>
    <w:rsid w:val="00B560B7"/>
    <w:rsid w:val="00B962C5"/>
    <w:rsid w:val="00B97940"/>
    <w:rsid w:val="00BA7C0A"/>
    <w:rsid w:val="00BC3382"/>
    <w:rsid w:val="00BD058D"/>
    <w:rsid w:val="00BD5FBA"/>
    <w:rsid w:val="00BF071F"/>
    <w:rsid w:val="00C13F4D"/>
    <w:rsid w:val="00C27CEE"/>
    <w:rsid w:val="00C56697"/>
    <w:rsid w:val="00C64C22"/>
    <w:rsid w:val="00CC402E"/>
    <w:rsid w:val="00CE6951"/>
    <w:rsid w:val="00D352C9"/>
    <w:rsid w:val="00D40BCC"/>
    <w:rsid w:val="00D64A57"/>
    <w:rsid w:val="00D96CA5"/>
    <w:rsid w:val="00E26550"/>
    <w:rsid w:val="00E41797"/>
    <w:rsid w:val="00E71411"/>
    <w:rsid w:val="00E720F5"/>
    <w:rsid w:val="00EC36B6"/>
    <w:rsid w:val="00ED74D3"/>
    <w:rsid w:val="00F2751A"/>
    <w:rsid w:val="00F32A96"/>
    <w:rsid w:val="00F40B98"/>
    <w:rsid w:val="00F42AF7"/>
    <w:rsid w:val="00F42FE4"/>
    <w:rsid w:val="00F7651B"/>
    <w:rsid w:val="00FC5E3E"/>
    <w:rsid w:val="00FD6AA4"/>
    <w:rsid w:val="00FE00F3"/>
    <w:rsid w:val="00FE25CC"/>
    <w:rsid w:val="00FE2D1B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BD8D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D8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qFormat/>
    <w:rsid w:val="004D7D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7D88"/>
    <w:pPr>
      <w:keepNext/>
      <w:widowControl/>
      <w:numPr>
        <w:numId w:val="3"/>
      </w:numPr>
      <w:overflowPunct/>
      <w:autoSpaceDE/>
      <w:autoSpaceDN/>
      <w:adjustRightInd/>
      <w:spacing w:before="120" w:after="120"/>
      <w:textAlignment w:val="auto"/>
      <w:outlineLvl w:val="1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3"/>
    </w:pPr>
    <w:rPr>
      <w:rFonts w:ascii="Arial" w:hAnsi="Arial" w:cs="Arial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7"/>
    </w:pPr>
    <w:rPr>
      <w:rFonts w:ascii="Arial" w:hAnsi="Arial" w:cs="Arial"/>
      <w:b/>
      <w:bCs/>
      <w:i/>
      <w:iCs/>
    </w:rPr>
  </w:style>
  <w:style w:type="paragraph" w:styleId="Heading9">
    <w:name w:val="heading 9"/>
    <w:basedOn w:val="Normal"/>
    <w:next w:val="Normal"/>
    <w:qFormat/>
    <w:rsid w:val="004D7D88"/>
    <w:pPr>
      <w:keepNext/>
      <w:widowControl/>
      <w:overflowPunct/>
      <w:autoSpaceDE/>
      <w:autoSpaceDN/>
      <w:adjustRightInd/>
      <w:textAlignment w:val="auto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7D88"/>
    <w:rPr>
      <w:rFonts w:ascii="CG Times" w:hAnsi="CG Times" w:cs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D7D88"/>
    <w:pPr>
      <w:widowControl/>
      <w:overflowPunct/>
      <w:autoSpaceDE/>
      <w:autoSpaceDN/>
      <w:adjustRightInd/>
      <w:textAlignment w:val="auto"/>
    </w:pPr>
    <w:rPr>
      <w:rFonts w:ascii="Arial" w:hAnsi="Arial" w:cs="Times New Roman"/>
      <w:sz w:val="22"/>
      <w:szCs w:val="20"/>
    </w:rPr>
  </w:style>
  <w:style w:type="paragraph" w:styleId="Header">
    <w:name w:val="header"/>
    <w:basedOn w:val="Normal"/>
    <w:rsid w:val="004D7D8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rsid w:val="004D7D88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C566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rsid w:val="0050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cp:lastModifiedBy/>
  <cp:revision>1</cp:revision>
  <cp:lastPrinted>2013-08-01T13:09:00Z</cp:lastPrinted>
  <dcterms:created xsi:type="dcterms:W3CDTF">2019-04-15T08:27:00Z</dcterms:created>
  <dcterms:modified xsi:type="dcterms:W3CDTF">2019-04-15T08:27:00Z</dcterms:modified>
</cp:coreProperties>
</file>